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6" w:rsidRPr="0064523F" w:rsidRDefault="0064523F" w:rsidP="0064523F">
      <w:pPr>
        <w:spacing w:after="0" w:line="240" w:lineRule="auto"/>
        <w:rPr>
          <w:b/>
        </w:rPr>
      </w:pPr>
      <w:r w:rsidRPr="00ED46E4">
        <w:t>Tip of the week –</w:t>
      </w:r>
      <w:r w:rsidRPr="0064523F">
        <w:rPr>
          <w:b/>
        </w:rPr>
        <w:t xml:space="preserve"> “Assisting recovery and resting your body”</w:t>
      </w:r>
    </w:p>
    <w:p w:rsidR="0064523F" w:rsidRDefault="0064523F" w:rsidP="0064523F">
      <w:pPr>
        <w:spacing w:after="0" w:line="240" w:lineRule="auto"/>
      </w:pPr>
    </w:p>
    <w:p w:rsidR="0064523F" w:rsidRDefault="0064523F" w:rsidP="0064523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When you’re training week in week out your body can become tired and start to underperform.  A simple but effective way of helping to combat this is as follows: One week out of every six, cut your weekly training (mileage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"/>
        </w:rPr>
        <w:t>/frequency/classes) in half. You'll give your body a better chance to recover, and you'll avoid permanent, nagging injuries.</w:t>
      </w:r>
    </w:p>
    <w:p w:rsidR="0064523F" w:rsidRDefault="0064523F" w:rsidP="0064523F">
      <w:pPr>
        <w:spacing w:after="0" w:line="240" w:lineRule="auto"/>
      </w:pPr>
    </w:p>
    <w:sectPr w:rsidR="0064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3F"/>
    <w:rsid w:val="004C4A71"/>
    <w:rsid w:val="0064523F"/>
    <w:rsid w:val="007F4B5F"/>
    <w:rsid w:val="00E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2</cp:revision>
  <dcterms:created xsi:type="dcterms:W3CDTF">2014-11-23T16:33:00Z</dcterms:created>
  <dcterms:modified xsi:type="dcterms:W3CDTF">2016-03-29T09:08:00Z</dcterms:modified>
</cp:coreProperties>
</file>