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49" w:rsidRPr="005768CC" w:rsidRDefault="00E55E49">
      <w:pPr>
        <w:rPr>
          <w:rFonts w:cs="Tahoma"/>
          <w:b/>
          <w:lang w:val="en"/>
        </w:rPr>
      </w:pPr>
    </w:p>
    <w:p w:rsidR="00E55E49" w:rsidRPr="005768CC" w:rsidRDefault="00E55E49">
      <w:pPr>
        <w:rPr>
          <w:rFonts w:cs="Tahoma"/>
          <w:b/>
          <w:lang w:val="en"/>
        </w:rPr>
      </w:pPr>
      <w:r w:rsidRPr="00147905">
        <w:rPr>
          <w:rFonts w:cs="Tahoma"/>
          <w:lang w:val="en"/>
        </w:rPr>
        <w:t>Tip of the week -</w:t>
      </w:r>
      <w:r w:rsidRPr="005768CC">
        <w:rPr>
          <w:rFonts w:cs="Tahoma"/>
          <w:b/>
          <w:lang w:val="en"/>
        </w:rPr>
        <w:t xml:space="preserve"> </w:t>
      </w:r>
      <w:proofErr w:type="spellStart"/>
      <w:r w:rsidRPr="005768CC">
        <w:rPr>
          <w:rFonts w:cs="Tahoma"/>
          <w:b/>
          <w:lang w:val="en"/>
        </w:rPr>
        <w:t>Organise</w:t>
      </w:r>
      <w:proofErr w:type="spellEnd"/>
      <w:r w:rsidRPr="005768CC">
        <w:rPr>
          <w:rFonts w:cs="Tahoma"/>
          <w:b/>
          <w:lang w:val="en"/>
        </w:rPr>
        <w:t xml:space="preserve"> your fridge</w:t>
      </w:r>
    </w:p>
    <w:p w:rsidR="00D037DF" w:rsidRPr="005768CC" w:rsidRDefault="00E55E49">
      <w:r w:rsidRPr="005768CC">
        <w:rPr>
          <w:rFonts w:cs="Tahoma"/>
          <w:lang w:val="en"/>
        </w:rPr>
        <w:t>According to recent studies, you’re three times more likely to take the first item you see out of the fridge than you are anything else.  As a simple strategy stock your top shelf with prepared fruit and vegetables, 100% fruit and v</w:t>
      </w:r>
      <w:bookmarkStart w:id="0" w:name="_GoBack"/>
      <w:bookmarkEnd w:id="0"/>
      <w:r w:rsidRPr="005768CC">
        <w:rPr>
          <w:rFonts w:cs="Tahoma"/>
          <w:lang w:val="en"/>
        </w:rPr>
        <w:t xml:space="preserve">eggie juices (no sugar added) and a water pitcher. You can also stash water bottles here to grab for easy on-the-go hydration - staying well-hydrated naturally </w:t>
      </w:r>
      <w:hyperlink r:id="rId5" w:tgtFrame="_self" w:history="1">
        <w:r w:rsidRPr="005768CC">
          <w:rPr>
            <w:rStyle w:val="Hyperlink"/>
            <w:rFonts w:cs="Tahoma"/>
            <w:color w:val="auto"/>
            <w:lang w:val="en"/>
          </w:rPr>
          <w:t>curbs appetite</w:t>
        </w:r>
      </w:hyperlink>
      <w:r w:rsidRPr="005768CC">
        <w:rPr>
          <w:rFonts w:cs="Tahoma"/>
          <w:lang w:val="en"/>
        </w:rPr>
        <w:t>.</w:t>
      </w:r>
    </w:p>
    <w:sectPr w:rsidR="00D037DF" w:rsidRPr="00576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49"/>
    <w:rsid w:val="00147905"/>
    <w:rsid w:val="005768CC"/>
    <w:rsid w:val="00586997"/>
    <w:rsid w:val="00A051D9"/>
    <w:rsid w:val="00E5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E49"/>
    <w:rPr>
      <w:strike w:val="0"/>
      <w:dstrike w:val="0"/>
      <w:color w:val="5787F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E49"/>
    <w:rPr>
      <w:strike w:val="0"/>
      <w:dstrike w:val="0"/>
      <w:color w:val="5787F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mansday.com/health-fitness/diet-weight-loss/foods-that-keep-you-f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3</cp:revision>
  <dcterms:created xsi:type="dcterms:W3CDTF">2014-03-16T16:54:00Z</dcterms:created>
  <dcterms:modified xsi:type="dcterms:W3CDTF">2016-03-29T09:02:00Z</dcterms:modified>
</cp:coreProperties>
</file>